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412" w:rsidRDefault="00167917"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>安徽医科大学第</w:t>
      </w:r>
      <w:r w:rsidR="004D5C64">
        <w:rPr>
          <w:rFonts w:hint="eastAsia"/>
          <w:b/>
          <w:sz w:val="52"/>
        </w:rPr>
        <w:t>一</w:t>
      </w:r>
      <w:r>
        <w:rPr>
          <w:rFonts w:hint="eastAsia"/>
          <w:b/>
          <w:sz w:val="52"/>
        </w:rPr>
        <w:t>附属医院</w:t>
      </w:r>
    </w:p>
    <w:p w:rsidR="00423412" w:rsidRDefault="0016791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THE </w:t>
      </w:r>
      <w:r w:rsidR="004D5C64">
        <w:rPr>
          <w:rFonts w:hint="eastAsia"/>
          <w:b/>
          <w:sz w:val="36"/>
          <w:szCs w:val="36"/>
        </w:rPr>
        <w:t>NORTH</w:t>
      </w:r>
      <w:r>
        <w:rPr>
          <w:b/>
          <w:sz w:val="36"/>
          <w:szCs w:val="36"/>
        </w:rPr>
        <w:t xml:space="preserve"> AFFILIATED HOSPITAL OF ANHUI MEDICAL UNIVERSITY</w:t>
      </w:r>
    </w:p>
    <w:p w:rsidR="00423412" w:rsidRDefault="00423412">
      <w:pPr>
        <w:jc w:val="center"/>
        <w:rPr>
          <w:b/>
        </w:rPr>
      </w:pPr>
    </w:p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167917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谈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判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采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购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文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件</w:t>
      </w:r>
    </w:p>
    <w:p w:rsidR="00423412" w:rsidRDefault="00423412"/>
    <w:p w:rsidR="00423412" w:rsidRDefault="00167917">
      <w:pPr>
        <w:jc w:val="center"/>
        <w:rPr>
          <w:b/>
          <w:sz w:val="40"/>
        </w:rPr>
      </w:pPr>
      <w:r>
        <w:rPr>
          <w:b/>
          <w:sz w:val="40"/>
        </w:rPr>
        <w:t>TAN  PAN</w:t>
      </w:r>
      <w:r w:rsidR="00190482">
        <w:rPr>
          <w:rFonts w:hint="eastAsia"/>
          <w:b/>
          <w:sz w:val="40"/>
        </w:rPr>
        <w:t xml:space="preserve"> </w:t>
      </w:r>
      <w:r>
        <w:rPr>
          <w:b/>
          <w:sz w:val="40"/>
        </w:rPr>
        <w:t xml:space="preserve"> CAI  GOU  WEN  JIAN</w:t>
      </w:r>
    </w:p>
    <w:p w:rsidR="00423412" w:rsidRDefault="00423412"/>
    <w:p w:rsidR="00423412" w:rsidRDefault="00423412"/>
    <w:p w:rsidR="00423412" w:rsidRDefault="00423412"/>
    <w:p w:rsidR="00423412" w:rsidRDefault="00423412"/>
    <w:p w:rsidR="00423412" w:rsidRDefault="00167917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202</w:t>
      </w:r>
      <w:r w:rsidR="00DE6BD0">
        <w:rPr>
          <w:rFonts w:hint="eastAsia"/>
          <w:sz w:val="52"/>
          <w:szCs w:val="52"/>
        </w:rPr>
        <w:t>2</w:t>
      </w:r>
      <w:r>
        <w:rPr>
          <w:rFonts w:hint="eastAsia"/>
          <w:sz w:val="52"/>
          <w:szCs w:val="52"/>
        </w:rPr>
        <w:t>年</w:t>
      </w:r>
      <w:r w:rsidR="005A36CB">
        <w:rPr>
          <w:rFonts w:hint="eastAsia"/>
          <w:sz w:val="52"/>
          <w:szCs w:val="52"/>
        </w:rPr>
        <w:t>8</w:t>
      </w:r>
      <w:r>
        <w:rPr>
          <w:rFonts w:hint="eastAsia"/>
          <w:sz w:val="52"/>
          <w:szCs w:val="52"/>
        </w:rPr>
        <w:t>月</w:t>
      </w:r>
    </w:p>
    <w:p w:rsidR="00423412" w:rsidRDefault="00423412">
      <w:pPr>
        <w:jc w:val="right"/>
        <w:rPr>
          <w:b/>
          <w:sz w:val="36"/>
        </w:rPr>
      </w:pPr>
    </w:p>
    <w:p w:rsidR="00423412" w:rsidRDefault="00423412">
      <w:pPr>
        <w:jc w:val="right"/>
        <w:rPr>
          <w:b/>
          <w:sz w:val="36"/>
        </w:rPr>
      </w:pPr>
    </w:p>
    <w:p w:rsidR="00423412" w:rsidRDefault="00423412">
      <w:pPr>
        <w:jc w:val="right"/>
        <w:rPr>
          <w:b/>
          <w:sz w:val="36"/>
        </w:rPr>
      </w:pPr>
    </w:p>
    <w:p w:rsidR="00423412" w:rsidRDefault="00423412">
      <w:pPr>
        <w:jc w:val="right"/>
        <w:rPr>
          <w:b/>
          <w:sz w:val="36"/>
        </w:rPr>
      </w:pPr>
    </w:p>
    <w:p w:rsidR="00423412" w:rsidRDefault="00423412">
      <w:pPr>
        <w:jc w:val="right"/>
        <w:rPr>
          <w:b/>
          <w:sz w:val="36"/>
        </w:rPr>
      </w:pPr>
    </w:p>
    <w:p w:rsidR="00423412" w:rsidRDefault="00423412">
      <w:pPr>
        <w:jc w:val="right"/>
        <w:rPr>
          <w:b/>
          <w:sz w:val="36"/>
        </w:rPr>
      </w:pPr>
    </w:p>
    <w:p w:rsidR="00423412" w:rsidRDefault="0016791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谈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判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采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购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文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件</w:t>
      </w:r>
    </w:p>
    <w:p w:rsidR="00423412" w:rsidRDefault="00423412">
      <w:pPr>
        <w:jc w:val="left"/>
        <w:rPr>
          <w:b/>
          <w:sz w:val="36"/>
        </w:rPr>
      </w:pPr>
    </w:p>
    <w:p w:rsidR="00423412" w:rsidRDefault="00167917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一、谈判单位：</w:t>
      </w:r>
      <w:r>
        <w:rPr>
          <w:rFonts w:ascii="宋体" w:eastAsia="宋体" w:hAnsi="宋体" w:cs="宋体" w:hint="eastAsia"/>
          <w:sz w:val="28"/>
          <w:szCs w:val="28"/>
        </w:rPr>
        <w:t>安徽医科大学第</w:t>
      </w:r>
      <w:r w:rsidR="004D5C64">
        <w:rPr>
          <w:rFonts w:ascii="宋体" w:eastAsia="宋体" w:hAnsi="宋体" w:cs="宋体" w:hint="eastAsia"/>
          <w:sz w:val="28"/>
          <w:szCs w:val="28"/>
        </w:rPr>
        <w:t>一</w:t>
      </w:r>
      <w:r>
        <w:rPr>
          <w:rFonts w:ascii="宋体" w:eastAsia="宋体" w:hAnsi="宋体" w:cs="宋体" w:hint="eastAsia"/>
          <w:sz w:val="28"/>
          <w:szCs w:val="28"/>
        </w:rPr>
        <w:t>附属医院</w:t>
      </w:r>
    </w:p>
    <w:p w:rsidR="00423412" w:rsidRDefault="00167917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二、采购项目：</w:t>
      </w:r>
    </w:p>
    <w:tbl>
      <w:tblPr>
        <w:tblW w:w="9144" w:type="dxa"/>
        <w:jc w:val="center"/>
        <w:tblInd w:w="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8"/>
        <w:gridCol w:w="3244"/>
        <w:gridCol w:w="1984"/>
        <w:gridCol w:w="2488"/>
      </w:tblGrid>
      <w:tr w:rsidR="004D5C64" w:rsidTr="003E5ADE">
        <w:trPr>
          <w:trHeight w:hRule="exact" w:val="567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Default="004D5C64" w:rsidP="004D5C64">
            <w:pPr>
              <w:pStyle w:val="a6"/>
              <w:adjustRightInd w:val="0"/>
              <w:snapToGrid w:val="0"/>
              <w:spacing w:beforeAutospacing="0" w:afterAutospacing="0"/>
              <w:ind w:firstLineChars="50" w:firstLine="120"/>
            </w:pPr>
            <w:r>
              <w:rPr>
                <w:rFonts w:hint="eastAsia"/>
              </w:rPr>
              <w:t>序号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Default="004D5C64" w:rsidP="000B62D7">
            <w:pPr>
              <w:pStyle w:val="a6"/>
              <w:adjustRightInd w:val="0"/>
              <w:snapToGrid w:val="0"/>
              <w:spacing w:beforeAutospacing="0" w:afterAutospacing="0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Default="004D5C64" w:rsidP="000B62D7">
            <w:pPr>
              <w:pStyle w:val="a6"/>
              <w:adjustRightInd w:val="0"/>
              <w:snapToGrid w:val="0"/>
              <w:spacing w:beforeAutospacing="0" w:afterAutospacing="0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Default="004D5C64" w:rsidP="000B62D7">
            <w:pPr>
              <w:pStyle w:val="a6"/>
              <w:adjustRightInd w:val="0"/>
              <w:snapToGrid w:val="0"/>
              <w:spacing w:beforeAutospacing="0" w:afterAutospacing="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4D5C64" w:rsidTr="003E5ADE">
        <w:trPr>
          <w:trHeight w:hRule="exact" w:val="646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Default="004D5C64" w:rsidP="000B62D7">
            <w:pPr>
              <w:pStyle w:val="a6"/>
              <w:adjustRightInd w:val="0"/>
              <w:snapToGrid w:val="0"/>
              <w:spacing w:beforeAutospacing="0" w:afterAutospacing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Default="00D40F5F" w:rsidP="000B62D7">
            <w:pPr>
              <w:pStyle w:val="a6"/>
              <w:adjustRightInd w:val="0"/>
              <w:snapToGrid w:val="0"/>
              <w:spacing w:beforeAutospacing="0" w:afterAutospacing="0"/>
              <w:jc w:val="center"/>
            </w:pPr>
            <w:r>
              <w:rPr>
                <w:rFonts w:hint="eastAsia"/>
              </w:rPr>
              <w:t>多参数监护仪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Default="004D5C64" w:rsidP="000B62D7">
            <w:pPr>
              <w:pStyle w:val="a6"/>
              <w:adjustRightInd w:val="0"/>
              <w:snapToGrid w:val="0"/>
              <w:spacing w:beforeAutospacing="0" w:afterAutospacing="0"/>
              <w:jc w:val="center"/>
            </w:pPr>
            <w:r>
              <w:rPr>
                <w:rFonts w:hint="eastAsia"/>
              </w:rPr>
              <w:t>依下达计划为准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Default="004D5C64" w:rsidP="000B62D7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三年采购渠道</w:t>
            </w:r>
          </w:p>
        </w:tc>
      </w:tr>
    </w:tbl>
    <w:p w:rsidR="007452CB" w:rsidRPr="007452CB" w:rsidRDefault="007452CB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</w:p>
    <w:p w:rsidR="00423412" w:rsidRDefault="00167917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三、资格要求：</w:t>
      </w:r>
    </w:p>
    <w:p w:rsidR="00423412" w:rsidRDefault="00167917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1、投标人须具有企业独立法人资格且营业执照范围涵盖本项目内容。</w:t>
      </w:r>
    </w:p>
    <w:p w:rsidR="00423412" w:rsidRDefault="00167917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2、投标人须提供该产品的相关资质。</w:t>
      </w:r>
    </w:p>
    <w:p w:rsidR="005A36CB" w:rsidRPr="005A36CB" w:rsidRDefault="00167917" w:rsidP="005A36CB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360" w:lineRule="auto"/>
        <w:rPr>
          <w:rFonts w:ascii="宋体" w:eastAsia="宋体" w:hAnsi="宋体" w:cs="宋体"/>
          <w:b/>
          <w:kern w:val="2"/>
          <w:sz w:val="28"/>
          <w:szCs w:val="28"/>
        </w:rPr>
      </w:pPr>
      <w:r>
        <w:rPr>
          <w:rFonts w:ascii="宋体" w:eastAsia="宋体" w:hAnsi="宋体" w:cs="宋体" w:hint="eastAsia"/>
          <w:b/>
          <w:kern w:val="2"/>
          <w:sz w:val="28"/>
          <w:szCs w:val="28"/>
        </w:rPr>
        <w:t>四、产品需求：</w:t>
      </w:r>
      <w:bookmarkStart w:id="0" w:name="_GoBack"/>
      <w:bookmarkEnd w:id="0"/>
      <w:r w:rsidR="004D5C64" w:rsidRPr="003E5ADE">
        <w:rPr>
          <w:rFonts w:ascii="宋体" w:eastAsia="宋体" w:hAnsi="宋体" w:cs="宋体"/>
          <w:b/>
          <w:kern w:val="2"/>
          <w:sz w:val="28"/>
          <w:szCs w:val="28"/>
        </w:rPr>
        <w:t xml:space="preserve"> </w:t>
      </w:r>
    </w:p>
    <w:tbl>
      <w:tblPr>
        <w:tblStyle w:val="a7"/>
        <w:tblW w:w="8755" w:type="dxa"/>
        <w:tblLayout w:type="fixed"/>
        <w:tblLook w:val="04A0"/>
      </w:tblPr>
      <w:tblGrid>
        <w:gridCol w:w="1241"/>
        <w:gridCol w:w="7514"/>
      </w:tblGrid>
      <w:tr w:rsidR="00D40F5F" w:rsidTr="001D0549">
        <w:trPr>
          <w:trHeight w:val="554"/>
        </w:trPr>
        <w:tc>
          <w:tcPr>
            <w:tcW w:w="1241" w:type="dxa"/>
          </w:tcPr>
          <w:p w:rsidR="00D40F5F" w:rsidRDefault="00D40F5F" w:rsidP="001D0549">
            <w:pPr>
              <w:spacing w:line="360" w:lineRule="auto"/>
              <w:jc w:val="center"/>
              <w:rPr>
                <w:rFonts w:ascii="宋体" w:hAnsi="宋体" w:cs="Arial"/>
                <w:b/>
                <w:bCs/>
                <w:sz w:val="24"/>
              </w:rPr>
            </w:pPr>
            <w:r w:rsidRPr="00FF27D5"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7514" w:type="dxa"/>
          </w:tcPr>
          <w:p w:rsidR="00D40F5F" w:rsidRDefault="00D40F5F" w:rsidP="001D0549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技术参数及要求</w:t>
            </w:r>
          </w:p>
        </w:tc>
      </w:tr>
      <w:tr w:rsidR="00D40F5F" w:rsidTr="001D0549">
        <w:tc>
          <w:tcPr>
            <w:tcW w:w="1241" w:type="dxa"/>
          </w:tcPr>
          <w:p w:rsidR="00D40F5F" w:rsidRDefault="00D40F5F" w:rsidP="001D054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7514" w:type="dxa"/>
          </w:tcPr>
          <w:p w:rsidR="00D40F5F" w:rsidRDefault="00D40F5F" w:rsidP="001D0549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多参数监护仪，便携式，知名品牌。产品要求：符合国家医药行业yy1079-2008相关标准、中国医疗器械CMD认证。</w:t>
            </w:r>
          </w:p>
        </w:tc>
      </w:tr>
      <w:tr w:rsidR="00D40F5F" w:rsidTr="001D0549">
        <w:tc>
          <w:tcPr>
            <w:tcW w:w="1241" w:type="dxa"/>
          </w:tcPr>
          <w:p w:rsidR="00D40F5F" w:rsidRDefault="00D40F5F" w:rsidP="001D054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7514" w:type="dxa"/>
          </w:tcPr>
          <w:p w:rsidR="00D40F5F" w:rsidRDefault="00D40F5F" w:rsidP="001D0549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CE5314">
              <w:rPr>
                <w:rFonts w:ascii="宋体" w:hAnsi="宋体" w:cs="宋体" w:hint="eastAsia"/>
                <w:sz w:val="24"/>
              </w:rPr>
              <w:t>适用范围：成人、小儿</w:t>
            </w:r>
          </w:p>
        </w:tc>
      </w:tr>
      <w:tr w:rsidR="00D40F5F" w:rsidRPr="009F4BF1" w:rsidTr="001D0549">
        <w:tc>
          <w:tcPr>
            <w:tcW w:w="1241" w:type="dxa"/>
          </w:tcPr>
          <w:p w:rsidR="00D40F5F" w:rsidRDefault="00D40F5F" w:rsidP="001D054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☆</w:t>
            </w: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7514" w:type="dxa"/>
          </w:tcPr>
          <w:p w:rsidR="00D40F5F" w:rsidRPr="009F4BF1" w:rsidRDefault="00D40F5F" w:rsidP="001D0549">
            <w:pPr>
              <w:spacing w:line="360" w:lineRule="auto"/>
              <w:jc w:val="left"/>
              <w:rPr>
                <w:rFonts w:ascii="宋体" w:hAnsi="宋体" w:cs="仿宋_GB2312"/>
                <w:sz w:val="24"/>
              </w:rPr>
            </w:pPr>
            <w:r w:rsidRPr="00CE5314">
              <w:rPr>
                <w:rFonts w:ascii="宋体" w:hAnsi="宋体" w:cs="仿宋_GB2312" w:hint="eastAsia"/>
                <w:sz w:val="24"/>
              </w:rPr>
              <w:t>标准配置：心电、无创血压、血氧饱和度、呼吸、脉博。</w:t>
            </w:r>
          </w:p>
        </w:tc>
      </w:tr>
      <w:tr w:rsidR="00D40F5F" w:rsidRPr="00CE5314" w:rsidTr="001D0549">
        <w:tc>
          <w:tcPr>
            <w:tcW w:w="1241" w:type="dxa"/>
          </w:tcPr>
          <w:p w:rsidR="00D40F5F" w:rsidRDefault="00D40F5F" w:rsidP="001D054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7514" w:type="dxa"/>
          </w:tcPr>
          <w:p w:rsidR="00D40F5F" w:rsidRPr="00CE5314" w:rsidRDefault="00D40F5F" w:rsidP="001D0549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CE5314">
              <w:rPr>
                <w:rFonts w:ascii="宋体" w:hAnsi="宋体" w:cs="宋体" w:hint="eastAsia"/>
                <w:sz w:val="24"/>
              </w:rPr>
              <w:t>ECC 规格：标配 5 导联或3导联</w:t>
            </w:r>
          </w:p>
        </w:tc>
      </w:tr>
      <w:tr w:rsidR="00D40F5F" w:rsidTr="001D0549">
        <w:tc>
          <w:tcPr>
            <w:tcW w:w="1241" w:type="dxa"/>
          </w:tcPr>
          <w:p w:rsidR="00D40F5F" w:rsidRDefault="00D40F5F" w:rsidP="001D054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☆</w:t>
            </w: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7514" w:type="dxa"/>
          </w:tcPr>
          <w:p w:rsidR="00D40F5F" w:rsidRDefault="00D40F5F" w:rsidP="001D0549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CE5314">
              <w:rPr>
                <w:rFonts w:ascii="宋体" w:hAnsi="宋体" w:cs="宋体" w:hint="eastAsia"/>
                <w:sz w:val="24"/>
              </w:rPr>
              <w:t>显示屏：彩色TFT 显示屏幕</w:t>
            </w:r>
            <w:r>
              <w:rPr>
                <w:rFonts w:ascii="宋体" w:hAnsi="宋体" w:cs="宋体" w:hint="eastAsia"/>
                <w:sz w:val="24"/>
              </w:rPr>
              <w:t>，屏幕</w:t>
            </w:r>
            <w:r w:rsidRPr="00CE5314">
              <w:rPr>
                <w:rFonts w:ascii="宋体" w:hAnsi="宋体" w:cs="宋体" w:hint="eastAsia"/>
                <w:sz w:val="24"/>
              </w:rPr>
              <w:t>不小于 10 英寸。</w:t>
            </w:r>
          </w:p>
        </w:tc>
      </w:tr>
      <w:tr w:rsidR="00D40F5F" w:rsidRPr="00BB249A" w:rsidTr="001D0549">
        <w:tc>
          <w:tcPr>
            <w:tcW w:w="1241" w:type="dxa"/>
          </w:tcPr>
          <w:p w:rsidR="00D40F5F" w:rsidRDefault="00D40F5F" w:rsidP="001D054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7514" w:type="dxa"/>
          </w:tcPr>
          <w:p w:rsidR="00D40F5F" w:rsidRPr="00BB249A" w:rsidRDefault="00D40F5F" w:rsidP="001D0549">
            <w:pPr>
              <w:spacing w:line="360" w:lineRule="auto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 w:rsidRPr="00CE5314">
              <w:rPr>
                <w:rFonts w:ascii="宋体" w:hAnsi="宋体" w:cs="宋体" w:hint="eastAsia"/>
                <w:sz w:val="24"/>
              </w:rPr>
              <w:t>语言选择：中/英</w:t>
            </w:r>
          </w:p>
        </w:tc>
      </w:tr>
      <w:tr w:rsidR="00D40F5F" w:rsidTr="001D0549">
        <w:tc>
          <w:tcPr>
            <w:tcW w:w="1241" w:type="dxa"/>
          </w:tcPr>
          <w:p w:rsidR="00D40F5F" w:rsidRDefault="00D40F5F" w:rsidP="001D054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7514" w:type="dxa"/>
          </w:tcPr>
          <w:p w:rsidR="00D40F5F" w:rsidRPr="00CE5314" w:rsidRDefault="00D40F5F" w:rsidP="001D0549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CE5314">
              <w:rPr>
                <w:rFonts w:ascii="宋体" w:hAnsi="宋体" w:cs="宋体" w:hint="eastAsia"/>
                <w:sz w:val="24"/>
              </w:rPr>
              <w:t>屏幕显示：高分辨率，监测多种常规参数完善的病人信息存储及回</w:t>
            </w:r>
          </w:p>
          <w:p w:rsidR="00D40F5F" w:rsidRDefault="00D40F5F" w:rsidP="001D0549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CE5314">
              <w:rPr>
                <w:rFonts w:ascii="宋体" w:hAnsi="宋体" w:cs="宋体" w:hint="eastAsia"/>
                <w:sz w:val="24"/>
              </w:rPr>
              <w:t>顾功能，最低分辨率 800× 600，</w:t>
            </w:r>
          </w:p>
        </w:tc>
      </w:tr>
      <w:tr w:rsidR="00D40F5F" w:rsidTr="001D0549">
        <w:tc>
          <w:tcPr>
            <w:tcW w:w="1241" w:type="dxa"/>
          </w:tcPr>
          <w:p w:rsidR="00D40F5F" w:rsidRDefault="00D40F5F" w:rsidP="001D054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7514" w:type="dxa"/>
          </w:tcPr>
          <w:p w:rsidR="00D40F5F" w:rsidRDefault="00D40F5F" w:rsidP="001D0549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CE5314">
              <w:rPr>
                <w:rFonts w:ascii="宋体" w:hAnsi="宋体" w:cs="宋体" w:hint="eastAsia"/>
                <w:sz w:val="24"/>
              </w:rPr>
              <w:t>心率测量范围：15-350 bpm</w:t>
            </w:r>
          </w:p>
        </w:tc>
      </w:tr>
      <w:tr w:rsidR="00D40F5F" w:rsidTr="001D0549">
        <w:tc>
          <w:tcPr>
            <w:tcW w:w="1241" w:type="dxa"/>
          </w:tcPr>
          <w:p w:rsidR="00D40F5F" w:rsidRDefault="00D40F5F" w:rsidP="001D054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7514" w:type="dxa"/>
          </w:tcPr>
          <w:p w:rsidR="00D40F5F" w:rsidRDefault="00D40F5F" w:rsidP="001D0549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CE5314">
              <w:rPr>
                <w:rFonts w:ascii="宋体" w:hAnsi="宋体" w:cs="宋体" w:hint="eastAsia"/>
                <w:sz w:val="24"/>
              </w:rPr>
              <w:t>呼吸：胸阻抗法或热敏法，有</w:t>
            </w:r>
            <w:r>
              <w:rPr>
                <w:rFonts w:ascii="宋体" w:hAnsi="宋体" w:cs="宋体" w:hint="eastAsia"/>
                <w:sz w:val="24"/>
              </w:rPr>
              <w:t>窒息</w:t>
            </w:r>
            <w:r w:rsidRPr="00CE5314">
              <w:rPr>
                <w:rFonts w:ascii="宋体" w:hAnsi="宋体" w:cs="宋体" w:hint="eastAsia"/>
                <w:sz w:val="24"/>
              </w:rPr>
              <w:t>报警</w:t>
            </w:r>
          </w:p>
        </w:tc>
      </w:tr>
      <w:tr w:rsidR="00D40F5F" w:rsidRPr="00CE5314" w:rsidTr="001D0549">
        <w:tc>
          <w:tcPr>
            <w:tcW w:w="1241" w:type="dxa"/>
          </w:tcPr>
          <w:p w:rsidR="00D40F5F" w:rsidRDefault="00D40F5F" w:rsidP="001D054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7514" w:type="dxa"/>
          </w:tcPr>
          <w:p w:rsidR="00D40F5F" w:rsidRPr="00CE5314" w:rsidRDefault="00D40F5F" w:rsidP="001D0549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CE5314">
              <w:rPr>
                <w:rFonts w:ascii="宋体" w:hAnsi="宋体" w:cs="宋体" w:hint="eastAsia"/>
                <w:sz w:val="24"/>
              </w:rPr>
              <w:t>无创血压自动测量时间：1-400分钟，测量范围：10- 270mm</w:t>
            </w:r>
            <w:r>
              <w:rPr>
                <w:rFonts w:ascii="宋体" w:hAnsi="宋体" w:cs="宋体" w:hint="eastAsia"/>
                <w:sz w:val="24"/>
              </w:rPr>
              <w:t>Hg</w:t>
            </w:r>
          </w:p>
        </w:tc>
      </w:tr>
      <w:tr w:rsidR="00D40F5F" w:rsidRPr="00190734" w:rsidTr="001D0549">
        <w:tc>
          <w:tcPr>
            <w:tcW w:w="1241" w:type="dxa"/>
          </w:tcPr>
          <w:p w:rsidR="00D40F5F" w:rsidRDefault="00D40F5F" w:rsidP="001D054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</w:t>
            </w:r>
          </w:p>
        </w:tc>
        <w:tc>
          <w:tcPr>
            <w:tcW w:w="7514" w:type="dxa"/>
          </w:tcPr>
          <w:p w:rsidR="00D40F5F" w:rsidRPr="00190734" w:rsidRDefault="00D40F5F" w:rsidP="001D0549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190734">
              <w:rPr>
                <w:rFonts w:ascii="宋体" w:hAnsi="宋体" w:cs="宋体" w:hint="eastAsia"/>
                <w:sz w:val="24"/>
              </w:rPr>
              <w:t>血氧饱和度测量范围：0-100%</w:t>
            </w:r>
          </w:p>
        </w:tc>
      </w:tr>
      <w:tr w:rsidR="00D40F5F" w:rsidRPr="00BB249A" w:rsidTr="001D0549">
        <w:tc>
          <w:tcPr>
            <w:tcW w:w="1241" w:type="dxa"/>
          </w:tcPr>
          <w:p w:rsidR="00D40F5F" w:rsidRDefault="00D40F5F" w:rsidP="001D054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</w:t>
            </w:r>
          </w:p>
        </w:tc>
        <w:tc>
          <w:tcPr>
            <w:tcW w:w="7514" w:type="dxa"/>
          </w:tcPr>
          <w:p w:rsidR="00D40F5F" w:rsidRPr="00BB249A" w:rsidRDefault="00D40F5F" w:rsidP="001D0549">
            <w:pPr>
              <w:spacing w:line="360" w:lineRule="auto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 w:rsidRPr="00190734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趋势观察：1-72小时趋势图表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，</w:t>
            </w:r>
            <w:r w:rsidRPr="00190734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多种显示界面可选择</w:t>
            </w:r>
          </w:p>
        </w:tc>
      </w:tr>
      <w:tr w:rsidR="00D40F5F" w:rsidRPr="00190734" w:rsidTr="001D0549">
        <w:tc>
          <w:tcPr>
            <w:tcW w:w="1241" w:type="dxa"/>
          </w:tcPr>
          <w:p w:rsidR="00D40F5F" w:rsidRDefault="00D40F5F" w:rsidP="001D054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13</w:t>
            </w:r>
          </w:p>
        </w:tc>
        <w:tc>
          <w:tcPr>
            <w:tcW w:w="7514" w:type="dxa"/>
          </w:tcPr>
          <w:p w:rsidR="00D40F5F" w:rsidRPr="00190734" w:rsidRDefault="00D40F5F" w:rsidP="001D0549">
            <w:pPr>
              <w:spacing w:line="360" w:lineRule="auto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 w:rsidRPr="00190734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报警：具有上、下限等投警功能</w:t>
            </w:r>
          </w:p>
        </w:tc>
      </w:tr>
      <w:tr w:rsidR="00D40F5F" w:rsidRPr="00BB249A" w:rsidTr="001D0549">
        <w:tc>
          <w:tcPr>
            <w:tcW w:w="1241" w:type="dxa"/>
          </w:tcPr>
          <w:p w:rsidR="00D40F5F" w:rsidRDefault="00D40F5F" w:rsidP="001D054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☆</w:t>
            </w:r>
            <w:r>
              <w:rPr>
                <w:rFonts w:ascii="宋体" w:hAnsi="宋体" w:cs="宋体" w:hint="eastAsia"/>
                <w:sz w:val="24"/>
              </w:rPr>
              <w:t>14</w:t>
            </w:r>
          </w:p>
        </w:tc>
        <w:tc>
          <w:tcPr>
            <w:tcW w:w="7514" w:type="dxa"/>
          </w:tcPr>
          <w:p w:rsidR="00D40F5F" w:rsidRPr="00BB249A" w:rsidRDefault="00D40F5F" w:rsidP="001D0549">
            <w:pPr>
              <w:spacing w:line="360" w:lineRule="auto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 w:rsidRPr="00190734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电池：内置可拆卸充电锂电池，工作时间不少于4小时</w:t>
            </w:r>
          </w:p>
        </w:tc>
      </w:tr>
      <w:tr w:rsidR="00D40F5F" w:rsidRPr="00BB249A" w:rsidTr="001D0549">
        <w:tc>
          <w:tcPr>
            <w:tcW w:w="1241" w:type="dxa"/>
          </w:tcPr>
          <w:p w:rsidR="00D40F5F" w:rsidRDefault="00D40F5F" w:rsidP="001D054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</w:t>
            </w:r>
          </w:p>
        </w:tc>
        <w:tc>
          <w:tcPr>
            <w:tcW w:w="7514" w:type="dxa"/>
          </w:tcPr>
          <w:p w:rsidR="00D40F5F" w:rsidRPr="00BB249A" w:rsidRDefault="00D40F5F" w:rsidP="001D0549">
            <w:pPr>
              <w:spacing w:line="360" w:lineRule="auto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 w:rsidRPr="00190734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常用配件：如心电导联线（3导联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、</w:t>
            </w:r>
            <w:r w:rsidRPr="00190734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5导联）、血压袖带（成人、儿童）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、血压导气管、</w:t>
            </w:r>
            <w:r w:rsidRPr="00190734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血氧探头（指夹式、指套式）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、血氧主电缆</w:t>
            </w:r>
            <w:r w:rsidRPr="00190734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等单独报价，不计入投标总价</w:t>
            </w:r>
          </w:p>
        </w:tc>
      </w:tr>
      <w:tr w:rsidR="00D40F5F" w:rsidRPr="00BB249A" w:rsidTr="001D0549">
        <w:tc>
          <w:tcPr>
            <w:tcW w:w="1241" w:type="dxa"/>
          </w:tcPr>
          <w:p w:rsidR="00D40F5F" w:rsidRDefault="00D40F5F" w:rsidP="001D0549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  <w:tc>
          <w:tcPr>
            <w:tcW w:w="7514" w:type="dxa"/>
          </w:tcPr>
          <w:p w:rsidR="00D40F5F" w:rsidRPr="00190734" w:rsidRDefault="00D40F5F" w:rsidP="001D0549">
            <w:pPr>
              <w:spacing w:line="360" w:lineRule="auto"/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易损配件的报价会作为此次评标的参考之一。</w:t>
            </w:r>
          </w:p>
        </w:tc>
      </w:tr>
    </w:tbl>
    <w:p w:rsidR="00D40F5F" w:rsidRPr="00D40F5F" w:rsidRDefault="00D40F5F">
      <w:pPr>
        <w:adjustRightInd w:val="0"/>
        <w:snapToGrid w:val="0"/>
        <w:spacing w:line="360" w:lineRule="auto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</w:p>
    <w:p w:rsidR="00423412" w:rsidRDefault="00167917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五、谈判响应文件格式（包括但不限于以下内容，谈判响应文件请装订密封）：</w:t>
      </w:r>
    </w:p>
    <w:p w:rsidR="00423412" w:rsidRDefault="00167917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1、报价表（附件1）</w:t>
      </w:r>
    </w:p>
    <w:p w:rsidR="00423412" w:rsidRDefault="00167917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2、采购需求响应表（附件2）</w:t>
      </w:r>
    </w:p>
    <w:p w:rsidR="00423412" w:rsidRDefault="00167917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3、售后服务承诺（自拟）</w:t>
      </w:r>
    </w:p>
    <w:p w:rsidR="00423412" w:rsidRDefault="00167917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4、销售人员法人委托书及其身份证明（自拟）</w:t>
      </w:r>
    </w:p>
    <w:p w:rsidR="00423412" w:rsidRDefault="00167917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5、产品授权书（自拟）</w:t>
      </w:r>
    </w:p>
    <w:p w:rsidR="00423412" w:rsidRDefault="00167917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6、报名公司资质（复印件）</w:t>
      </w:r>
    </w:p>
    <w:p w:rsidR="00423412" w:rsidRDefault="00167917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7、产品厂家资质（复印件）</w:t>
      </w:r>
      <w:r w:rsidR="00D40F5F">
        <w:rPr>
          <w:rFonts w:ascii="宋体" w:eastAsia="宋体" w:hAnsi="宋体" w:cs="宋体" w:hint="eastAsia"/>
          <w:kern w:val="0"/>
          <w:sz w:val="28"/>
          <w:szCs w:val="28"/>
        </w:rPr>
        <w:t>（厂家需有制造计量器具许可证，医疗器械生产许可证，医疗器械注册证等）</w:t>
      </w:r>
    </w:p>
    <w:p w:rsidR="00423412" w:rsidRDefault="00167917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8、产品注册证及登记表</w:t>
      </w:r>
    </w:p>
    <w:p w:rsidR="00423412" w:rsidRDefault="00167917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9、本公司的该产品三年内销往全国三级及以上医院的销售业绩（合同复印件或发票复印件）</w:t>
      </w:r>
    </w:p>
    <w:p w:rsidR="00423412" w:rsidRDefault="00167917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10、报名公司认为有必要提供的其它文件</w:t>
      </w:r>
    </w:p>
    <w:p w:rsidR="00D40F5F" w:rsidRDefault="00D40F5F">
      <w:pPr>
        <w:spacing w:line="360" w:lineRule="auto"/>
        <w:jc w:val="left"/>
        <w:rPr>
          <w:rFonts w:asciiTheme="minorEastAsia" w:hAnsiTheme="minorEastAsia" w:hint="eastAsia"/>
          <w:b/>
          <w:sz w:val="28"/>
          <w:szCs w:val="28"/>
        </w:rPr>
      </w:pPr>
    </w:p>
    <w:p w:rsidR="00D40F5F" w:rsidRDefault="00D40F5F">
      <w:pPr>
        <w:spacing w:line="360" w:lineRule="auto"/>
        <w:jc w:val="left"/>
        <w:rPr>
          <w:rFonts w:asciiTheme="minorEastAsia" w:hAnsiTheme="minorEastAsia" w:hint="eastAsia"/>
          <w:b/>
          <w:sz w:val="28"/>
          <w:szCs w:val="28"/>
        </w:rPr>
      </w:pPr>
    </w:p>
    <w:p w:rsidR="00D40F5F" w:rsidRDefault="00D40F5F">
      <w:pPr>
        <w:spacing w:line="360" w:lineRule="auto"/>
        <w:jc w:val="left"/>
        <w:rPr>
          <w:rFonts w:asciiTheme="minorEastAsia" w:hAnsiTheme="minorEastAsia" w:hint="eastAsia"/>
          <w:b/>
          <w:sz w:val="28"/>
          <w:szCs w:val="28"/>
        </w:rPr>
      </w:pPr>
    </w:p>
    <w:p w:rsidR="00D40F5F" w:rsidRDefault="00D40F5F">
      <w:pPr>
        <w:spacing w:line="360" w:lineRule="auto"/>
        <w:jc w:val="left"/>
        <w:rPr>
          <w:rFonts w:asciiTheme="minorEastAsia" w:hAnsiTheme="minorEastAsia" w:hint="eastAsia"/>
          <w:b/>
          <w:sz w:val="28"/>
          <w:szCs w:val="28"/>
        </w:rPr>
      </w:pPr>
    </w:p>
    <w:p w:rsidR="00423412" w:rsidRDefault="00167917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附件1</w:t>
      </w:r>
    </w:p>
    <w:p w:rsidR="00423412" w:rsidRDefault="00167917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报价表</w:t>
      </w:r>
    </w:p>
    <w:p w:rsidR="00423412" w:rsidRDefault="00167917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8"/>
          <w:szCs w:val="28"/>
        </w:rPr>
        <w:t>报名人名称</w:t>
      </w:r>
    </w:p>
    <w:tbl>
      <w:tblPr>
        <w:tblW w:w="10020" w:type="dxa"/>
        <w:jc w:val="center"/>
        <w:tblLayout w:type="fixed"/>
        <w:tblLook w:val="04A0"/>
      </w:tblPr>
      <w:tblGrid>
        <w:gridCol w:w="703"/>
        <w:gridCol w:w="1444"/>
        <w:gridCol w:w="1582"/>
        <w:gridCol w:w="1287"/>
        <w:gridCol w:w="1241"/>
        <w:gridCol w:w="914"/>
        <w:gridCol w:w="850"/>
        <w:gridCol w:w="993"/>
        <w:gridCol w:w="1006"/>
      </w:tblGrid>
      <w:tr w:rsidR="00423412">
        <w:trPr>
          <w:trHeight w:val="5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1679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1679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产品名称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1679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注册证号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1679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规格型号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1679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生产厂家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1679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1679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计量单位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1679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单价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1679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小计</w:t>
            </w: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1679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1679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1679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1679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1679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1679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1679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1679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62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1679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总价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423412" w:rsidRDefault="00167917">
      <w:pPr>
        <w:tabs>
          <w:tab w:val="left" w:pos="3490"/>
        </w:tabs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报名供应商签章：                                 年  月   日</w:t>
      </w:r>
    </w:p>
    <w:p w:rsidR="00423412" w:rsidRDefault="00423412" w:rsidP="00D40F5F">
      <w:pPr>
        <w:tabs>
          <w:tab w:val="left" w:pos="3490"/>
        </w:tabs>
        <w:rPr>
          <w:rFonts w:ascii="楷体_GB2312" w:eastAsia="楷体_GB2312"/>
          <w:sz w:val="24"/>
        </w:rPr>
      </w:pPr>
    </w:p>
    <w:p w:rsidR="00423412" w:rsidRDefault="00167917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附件2</w:t>
      </w:r>
    </w:p>
    <w:p w:rsidR="00423412" w:rsidRDefault="00167917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采购需求响应表</w:t>
      </w:r>
    </w:p>
    <w:tbl>
      <w:tblPr>
        <w:tblStyle w:val="a7"/>
        <w:tblW w:w="8613" w:type="dxa"/>
        <w:tblLook w:val="04A0"/>
      </w:tblPr>
      <w:tblGrid>
        <w:gridCol w:w="1242"/>
        <w:gridCol w:w="1598"/>
        <w:gridCol w:w="2088"/>
        <w:gridCol w:w="2126"/>
        <w:gridCol w:w="1559"/>
      </w:tblGrid>
      <w:tr w:rsidR="00423412">
        <w:trPr>
          <w:trHeight w:val="23"/>
        </w:trPr>
        <w:tc>
          <w:tcPr>
            <w:tcW w:w="4928" w:type="dxa"/>
            <w:gridSpan w:val="3"/>
          </w:tcPr>
          <w:p w:rsidR="00423412" w:rsidRDefault="001679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按谈判采购文件填写</w:t>
            </w:r>
          </w:p>
        </w:tc>
        <w:tc>
          <w:tcPr>
            <w:tcW w:w="3685" w:type="dxa"/>
            <w:gridSpan w:val="2"/>
          </w:tcPr>
          <w:p w:rsidR="00423412" w:rsidRDefault="001679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按报名内容填写</w:t>
            </w: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1679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598" w:type="dxa"/>
            <w:vAlign w:val="center"/>
          </w:tcPr>
          <w:p w:rsidR="00423412" w:rsidRDefault="001679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货物名称</w:t>
            </w:r>
          </w:p>
        </w:tc>
        <w:tc>
          <w:tcPr>
            <w:tcW w:w="2088" w:type="dxa"/>
            <w:vAlign w:val="center"/>
          </w:tcPr>
          <w:p w:rsidR="00423412" w:rsidRDefault="001679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规格及要求</w:t>
            </w:r>
          </w:p>
        </w:tc>
        <w:tc>
          <w:tcPr>
            <w:tcW w:w="2126" w:type="dxa"/>
            <w:vAlign w:val="center"/>
          </w:tcPr>
          <w:p w:rsidR="00423412" w:rsidRDefault="001679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产品规格参数</w:t>
            </w:r>
          </w:p>
        </w:tc>
        <w:tc>
          <w:tcPr>
            <w:tcW w:w="1559" w:type="dxa"/>
            <w:vAlign w:val="center"/>
          </w:tcPr>
          <w:p w:rsidR="00423412" w:rsidRDefault="001679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响应/偏离</w:t>
            </w: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1679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1679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1679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1679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1679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D40F5F">
        <w:trPr>
          <w:trHeight w:val="23"/>
        </w:trPr>
        <w:tc>
          <w:tcPr>
            <w:tcW w:w="1242" w:type="dxa"/>
            <w:vAlign w:val="center"/>
          </w:tcPr>
          <w:p w:rsidR="00D40F5F" w:rsidRDefault="00D40F5F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598" w:type="dxa"/>
            <w:vAlign w:val="center"/>
          </w:tcPr>
          <w:p w:rsidR="00D40F5F" w:rsidRDefault="00D40F5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D40F5F" w:rsidRDefault="00D40F5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0F5F" w:rsidRDefault="00D40F5F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40F5F" w:rsidRDefault="00D40F5F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D40F5F">
        <w:trPr>
          <w:trHeight w:val="23"/>
        </w:trPr>
        <w:tc>
          <w:tcPr>
            <w:tcW w:w="1242" w:type="dxa"/>
            <w:vAlign w:val="center"/>
          </w:tcPr>
          <w:p w:rsidR="00D40F5F" w:rsidRDefault="00D40F5F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598" w:type="dxa"/>
            <w:vAlign w:val="center"/>
          </w:tcPr>
          <w:p w:rsidR="00D40F5F" w:rsidRDefault="00D40F5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D40F5F" w:rsidRDefault="00D40F5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0F5F" w:rsidRDefault="00D40F5F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40F5F" w:rsidRDefault="00D40F5F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</w:tbl>
    <w:p w:rsidR="00423412" w:rsidRDefault="00423412">
      <w:pPr>
        <w:jc w:val="left"/>
        <w:rPr>
          <w:rFonts w:asciiTheme="minorEastAsia" w:hAnsiTheme="minorEastAsia"/>
          <w:b/>
          <w:sz w:val="28"/>
          <w:szCs w:val="28"/>
        </w:rPr>
      </w:pPr>
    </w:p>
    <w:sectPr w:rsidR="00423412" w:rsidSect="00423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41F" w:rsidRDefault="003C041F" w:rsidP="00190482">
      <w:r>
        <w:separator/>
      </w:r>
    </w:p>
  </w:endnote>
  <w:endnote w:type="continuationSeparator" w:id="1">
    <w:p w:rsidR="003C041F" w:rsidRDefault="003C041F" w:rsidP="00190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41F" w:rsidRDefault="003C041F" w:rsidP="00190482">
      <w:r>
        <w:separator/>
      </w:r>
    </w:p>
  </w:footnote>
  <w:footnote w:type="continuationSeparator" w:id="1">
    <w:p w:rsidR="003C041F" w:rsidRDefault="003C041F" w:rsidP="001904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800F94"/>
    <w:rsid w:val="00115C00"/>
    <w:rsid w:val="00167917"/>
    <w:rsid w:val="00190482"/>
    <w:rsid w:val="001B2637"/>
    <w:rsid w:val="002560CA"/>
    <w:rsid w:val="003C041F"/>
    <w:rsid w:val="003C50C3"/>
    <w:rsid w:val="003E5ADE"/>
    <w:rsid w:val="00423412"/>
    <w:rsid w:val="004D5C64"/>
    <w:rsid w:val="004E3CFB"/>
    <w:rsid w:val="005654C1"/>
    <w:rsid w:val="005A36CB"/>
    <w:rsid w:val="006D221F"/>
    <w:rsid w:val="007452CB"/>
    <w:rsid w:val="00752F35"/>
    <w:rsid w:val="00756568"/>
    <w:rsid w:val="007B18FB"/>
    <w:rsid w:val="00800F94"/>
    <w:rsid w:val="00831B7C"/>
    <w:rsid w:val="0090357A"/>
    <w:rsid w:val="00996FEC"/>
    <w:rsid w:val="00A72D68"/>
    <w:rsid w:val="00B33247"/>
    <w:rsid w:val="00C758BF"/>
    <w:rsid w:val="00C826F2"/>
    <w:rsid w:val="00C86525"/>
    <w:rsid w:val="00CC4DC9"/>
    <w:rsid w:val="00D173ED"/>
    <w:rsid w:val="00D40F5F"/>
    <w:rsid w:val="00D740AD"/>
    <w:rsid w:val="00DE6BD0"/>
    <w:rsid w:val="00E01BCA"/>
    <w:rsid w:val="00E33A1A"/>
    <w:rsid w:val="00E34E9A"/>
    <w:rsid w:val="00E86E31"/>
    <w:rsid w:val="00EE0144"/>
    <w:rsid w:val="1632258A"/>
    <w:rsid w:val="27A3161F"/>
    <w:rsid w:val="43C13823"/>
    <w:rsid w:val="52D70E9F"/>
    <w:rsid w:val="5375501E"/>
    <w:rsid w:val="6F217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41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23412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4234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4234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423412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39"/>
    <w:qFormat/>
    <w:rsid w:val="004234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42341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3412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4234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5A6C26-322A-41D6-A7EC-5B2D59E27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203</Words>
  <Characters>1162</Characters>
  <Application>Microsoft Office Word</Application>
  <DocSecurity>0</DocSecurity>
  <Lines>9</Lines>
  <Paragraphs>2</Paragraphs>
  <ScaleCrop>false</ScaleCrop>
  <Company>微软中国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2</cp:revision>
  <dcterms:created xsi:type="dcterms:W3CDTF">2022-08-17T03:43:00Z</dcterms:created>
  <dcterms:modified xsi:type="dcterms:W3CDTF">2022-08-17T03:43:00Z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8CEE214D51E3439993802A77DDF8DBBF</vt:lpwstr>
  </property>
</Properties>
</file>