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安徽省公共卫生临床中心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工会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/>
        <w:jc w:val="center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2"/>
          <w:sz w:val="36"/>
          <w:szCs w:val="36"/>
          <w:shd w:val="clear" w:fill="FFFFFF"/>
          <w:lang w:val="en-US" w:eastAsia="zh-CN" w:bidi="ar-SA"/>
        </w:rPr>
        <w:t>员工户外素质拓展项目需求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一、时间：具体时间待定。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二、地点：安徽省内。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三、标准：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（1）交通：全程空调旅游大巴车，一人一座。要求车况好，车位充足，空调效果好，司机服务态度好、技术好、经验丰富的老驾驶员，确保行程安全。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（2）用餐：10人一桌，十菜一汤，人均餐标40元左右。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（3）培训团队：全程陪同，摄影摄像，项目讲解、小结、总结。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（4）保险：意外伤害险每人一份（包含于报价之内或赠送）。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四、项目类型：省内一日游或户外拓展。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（1）省内一日游活动方案示例：上午紫蓬山，下午刘铭传旧居。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（2）户外拓展包含以下项目：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①建立信任类：②团队合作类：③执行沟通类：④信息传递类：⑤体能、合作。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/>
        <w:jc w:val="both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zNTQzZTc1ZmU3NTk5NjA2OWY0NTM1MDE3NmI2OWQifQ=="/>
  </w:docVars>
  <w:rsids>
    <w:rsidRoot w:val="00000000"/>
    <w:rsid w:val="057D28FC"/>
    <w:rsid w:val="05F91393"/>
    <w:rsid w:val="2591149C"/>
    <w:rsid w:val="2FFF723D"/>
    <w:rsid w:val="382E45D7"/>
    <w:rsid w:val="3BDA514E"/>
    <w:rsid w:val="3EF87D2D"/>
    <w:rsid w:val="42391EC7"/>
    <w:rsid w:val="67914439"/>
    <w:rsid w:val="73FD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683</Words>
  <Characters>725</Characters>
  <Lines>0</Lines>
  <Paragraphs>0</Paragraphs>
  <TotalTime>1</TotalTime>
  <ScaleCrop>false</ScaleCrop>
  <LinksUpToDate>false</LinksUpToDate>
  <CharactersWithSpaces>785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2023-03-27T07:51:00Z</dcterms:created>
  <dc:creator>svlov</dc:creator>
  <cp:lastModifiedBy>王文治</cp:lastModifiedBy>
  <dcterms:modified xsi:type="dcterms:W3CDTF">2023-03-28T07:09:43Z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B696F6E272A44F87807AC414E081D879</vt:lpwstr>
  </property>
</Properties>
</file>