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789"/>
        </w:tabs>
        <w:snapToGrid w:val="0"/>
        <w:spacing w:line="660" w:lineRule="exact"/>
        <w:jc w:val="center"/>
        <w:rPr>
          <w:rFonts w:hAnsi="华文中宋" w:eastAsia="华文中宋"/>
          <w:color w:val="000000"/>
          <w:sz w:val="44"/>
          <w:szCs w:val="44"/>
        </w:rPr>
      </w:pPr>
      <w:r>
        <w:rPr>
          <w:rFonts w:hAnsi="华文中宋" w:eastAsia="华文中宋"/>
          <w:b/>
          <w:bCs/>
          <w:color w:val="000000"/>
          <w:sz w:val="44"/>
          <w:szCs w:val="44"/>
        </w:rPr>
        <w:t>安徽省科学技术奖提名</w:t>
      </w:r>
      <w:r>
        <w:rPr>
          <w:rFonts w:hint="eastAsia" w:hAnsi="华文中宋" w:eastAsia="华文中宋"/>
          <w:b/>
          <w:bCs/>
          <w:color w:val="000000"/>
          <w:sz w:val="44"/>
          <w:szCs w:val="44"/>
          <w:lang w:val="en-US" w:eastAsia="zh-CN"/>
        </w:rPr>
        <w:t>资格申报</w:t>
      </w:r>
      <w:r>
        <w:rPr>
          <w:rFonts w:hAnsi="华文中宋" w:eastAsia="华文中宋"/>
          <w:b/>
          <w:bCs/>
          <w:color w:val="000000"/>
          <w:sz w:val="44"/>
          <w:szCs w:val="44"/>
        </w:rPr>
        <w:t>表</w:t>
      </w:r>
    </w:p>
    <w:p>
      <w:pPr>
        <w:bidi w:val="0"/>
        <w:rPr>
          <w:rFonts w:ascii="Times New Roman" w:hAnsi="Times New Roman" w:eastAsia="宋体" w:cs="Times New Roman"/>
          <w:kern w:val="2"/>
          <w:sz w:val="21"/>
          <w:szCs w:val="24"/>
          <w:lang w:val="en-US" w:eastAsia="zh-CN" w:bidi="ar-SA"/>
        </w:rPr>
      </w:pPr>
    </w:p>
    <w:tbl>
      <w:tblPr>
        <w:tblStyle w:val="5"/>
        <w:tblpPr w:leftFromText="180" w:rightFromText="180" w:vertAnchor="text" w:horzAnchor="page" w:tblpXSpec="center" w:tblpY="286"/>
        <w:tblOverlap w:val="never"/>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tabs>
                <w:tab w:val="left" w:pos="1641"/>
              </w:tabs>
              <w:bidi w:val="0"/>
              <w:ind w:firstLine="420" w:firstLineChars="200"/>
              <w:jc w:val="left"/>
              <w:rPr>
                <w:rFonts w:hint="default" w:eastAsia="宋体"/>
                <w:sz w:val="21"/>
                <w:szCs w:val="21"/>
                <w:lang w:val="en-US" w:eastAsia="zh-CN"/>
              </w:rPr>
            </w:pPr>
            <w:r>
              <w:rPr>
                <w:rFonts w:hint="eastAsia"/>
                <w:sz w:val="21"/>
                <w:szCs w:val="21"/>
                <w:lang w:val="en-US" w:eastAsia="zh-CN"/>
              </w:rPr>
              <w:t>项目名称</w:t>
            </w:r>
          </w:p>
        </w:tc>
        <w:tc>
          <w:tcPr>
            <w:tcW w:w="7276"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eastAsia="宋体"/>
                <w:sz w:val="21"/>
                <w:szCs w:val="21"/>
                <w:lang w:val="en-US" w:eastAsia="zh-CN"/>
              </w:rPr>
            </w:pPr>
            <w:r>
              <w:rPr>
                <w:rFonts w:hint="eastAsia" w:eastAsia="宋体"/>
                <w:sz w:val="21"/>
                <w:szCs w:val="21"/>
              </w:rPr>
              <w:t>完成人</w:t>
            </w:r>
          </w:p>
        </w:tc>
        <w:tc>
          <w:tcPr>
            <w:tcW w:w="7276" w:type="dxa"/>
            <w:tcBorders>
              <w:top w:val="single" w:color="auto" w:sz="4" w:space="0"/>
              <w:left w:val="single" w:color="auto" w:sz="4" w:space="0"/>
              <w:bottom w:val="single" w:color="auto" w:sz="4" w:space="0"/>
              <w:right w:val="single" w:color="auto" w:sz="4" w:space="0"/>
            </w:tcBorders>
            <w:vAlign w:val="center"/>
          </w:tcPr>
          <w:p>
            <w:pPr>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eastAsia" w:eastAsia="宋体"/>
                <w:sz w:val="21"/>
                <w:szCs w:val="21"/>
              </w:rPr>
            </w:pPr>
            <w:r>
              <w:rPr>
                <w:rFonts w:hint="eastAsia" w:eastAsia="宋体"/>
                <w:sz w:val="21"/>
                <w:szCs w:val="21"/>
              </w:rPr>
              <w:t>完成单位</w:t>
            </w:r>
          </w:p>
        </w:tc>
        <w:tc>
          <w:tcPr>
            <w:tcW w:w="7276" w:type="dxa"/>
            <w:tcBorders>
              <w:top w:val="single" w:color="auto" w:sz="4" w:space="0"/>
              <w:left w:val="single" w:color="auto" w:sz="4" w:space="0"/>
              <w:bottom w:val="single" w:color="auto" w:sz="4" w:space="0"/>
              <w:right w:val="single" w:color="auto" w:sz="4" w:space="0"/>
            </w:tcBorders>
            <w:vAlign w:val="center"/>
          </w:tcPr>
          <w:p>
            <w:pPr>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jc w:val="center"/>
        </w:trPr>
        <w:tc>
          <w:tcPr>
            <w:tcW w:w="9347" w:type="dxa"/>
            <w:gridSpan w:val="2"/>
            <w:vAlign w:val="center"/>
          </w:tcPr>
          <w:p>
            <w:pPr>
              <w:jc w:val="left"/>
              <w:rPr>
                <w:rFonts w:hint="eastAsia"/>
                <w:sz w:val="21"/>
                <w:szCs w:val="21"/>
                <w:lang w:val="en-US" w:eastAsia="zh-CN"/>
              </w:rPr>
            </w:pPr>
            <w:r>
              <w:rPr>
                <w:rFonts w:hint="eastAsia"/>
                <w:sz w:val="21"/>
                <w:szCs w:val="21"/>
                <w:lang w:val="en-US" w:eastAsia="zh-CN"/>
              </w:rPr>
              <w:t>支持项目的</w:t>
            </w:r>
            <w:r>
              <w:rPr>
                <w:rFonts w:hint="eastAsia" w:eastAsia="宋体"/>
                <w:sz w:val="21"/>
                <w:szCs w:val="21"/>
              </w:rPr>
              <w:t>计划</w:t>
            </w:r>
            <w:r>
              <w:rPr>
                <w:rFonts w:hint="eastAsia"/>
                <w:sz w:val="21"/>
                <w:szCs w:val="21"/>
                <w:lang w:val="en-US" w:eastAsia="zh-CN"/>
              </w:rPr>
              <w:t>/</w:t>
            </w:r>
            <w:r>
              <w:rPr>
                <w:rFonts w:hint="eastAsia" w:eastAsia="宋体"/>
                <w:sz w:val="21"/>
                <w:szCs w:val="21"/>
              </w:rPr>
              <w:t>基金</w:t>
            </w:r>
            <w:r>
              <w:rPr>
                <w:rFonts w:hint="eastAsia"/>
                <w:sz w:val="21"/>
                <w:szCs w:val="21"/>
                <w:lang w:val="en-US" w:eastAsia="zh-CN"/>
              </w:rPr>
              <w:t>/课题类别、</w:t>
            </w:r>
            <w:r>
              <w:rPr>
                <w:rFonts w:hint="eastAsia" w:eastAsia="宋体"/>
                <w:sz w:val="21"/>
                <w:szCs w:val="21"/>
              </w:rPr>
              <w:t>名称</w:t>
            </w:r>
            <w:r>
              <w:rPr>
                <w:rFonts w:hint="eastAsia"/>
                <w:sz w:val="21"/>
                <w:szCs w:val="21"/>
                <w:lang w:eastAsia="zh-CN"/>
              </w:rPr>
              <w:t>、</w:t>
            </w:r>
            <w:r>
              <w:rPr>
                <w:rFonts w:hint="eastAsia" w:eastAsia="宋体"/>
                <w:sz w:val="21"/>
                <w:szCs w:val="21"/>
              </w:rPr>
              <w:t>编号</w:t>
            </w:r>
            <w:r>
              <w:rPr>
                <w:rFonts w:hint="eastAsia"/>
                <w:sz w:val="21"/>
                <w:szCs w:val="21"/>
                <w:lang w:val="en-US" w:eastAsia="zh-CN"/>
              </w:rPr>
              <w:t>和结题时间</w:t>
            </w:r>
            <w:r>
              <w:rPr>
                <w:rFonts w:hint="eastAsia"/>
                <w:sz w:val="21"/>
                <w:szCs w:val="21"/>
                <w:lang w:eastAsia="zh-CN"/>
              </w:rPr>
              <w:t>（</w:t>
            </w:r>
            <w:r>
              <w:rPr>
                <w:rFonts w:hint="eastAsia"/>
                <w:sz w:val="21"/>
                <w:szCs w:val="21"/>
                <w:lang w:val="en-US" w:eastAsia="zh-CN"/>
              </w:rPr>
              <w:t>必须于2020年3月31日之前验收/结题）</w:t>
            </w:r>
          </w:p>
          <w:p>
            <w:pPr>
              <w:jc w:val="left"/>
              <w:rPr>
                <w:rFonts w:hint="eastAsia"/>
                <w:sz w:val="21"/>
                <w:szCs w:val="21"/>
                <w:lang w:val="en-US" w:eastAsia="zh-CN"/>
              </w:rPr>
            </w:pPr>
          </w:p>
          <w:p>
            <w:pPr>
              <w:jc w:val="left"/>
              <w:rPr>
                <w:rFonts w:hint="eastAsia"/>
                <w:sz w:val="21"/>
                <w:szCs w:val="21"/>
                <w:lang w:val="en-US" w:eastAsia="zh-CN"/>
              </w:rPr>
            </w:pPr>
          </w:p>
          <w:p>
            <w:pPr>
              <w:jc w:val="both"/>
              <w:rPr>
                <w:rFonts w:eastAsia="宋体"/>
                <w:sz w:val="21"/>
                <w:szCs w:val="21"/>
              </w:rPr>
            </w:pPr>
          </w:p>
          <w:p>
            <w:pPr>
              <w:jc w:val="both"/>
              <w:rPr>
                <w:rFonts w:eastAsia="宋体"/>
                <w:sz w:val="21"/>
                <w:szCs w:val="21"/>
              </w:rPr>
            </w:pPr>
          </w:p>
          <w:p>
            <w:pPr>
              <w:jc w:val="both"/>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3"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left="0" w:leftChars="0" w:firstLine="0" w:firstLineChars="0"/>
              <w:rPr>
                <w:rFonts w:hint="eastAsia" w:ascii="宋体" w:hAnsi="宋体" w:eastAsia="宋体" w:cs="Times New Roman"/>
                <w:color w:val="000000"/>
                <w:szCs w:val="22"/>
                <w:lang w:eastAsia="zh-CN"/>
              </w:rPr>
            </w:pPr>
            <w:r>
              <w:rPr>
                <w:rFonts w:hint="eastAsia"/>
                <w:sz w:val="21"/>
                <w:szCs w:val="21"/>
                <w:lang w:val="en-US" w:eastAsia="zh-CN"/>
              </w:rPr>
              <w:t>项目简介（</w:t>
            </w:r>
            <w:r>
              <w:rPr>
                <w:rFonts w:hint="eastAsia" w:ascii="宋体" w:hAnsi="宋体" w:eastAsia="宋体" w:cs="Times New Roman"/>
                <w:color w:val="000000"/>
                <w:szCs w:val="22"/>
              </w:rPr>
              <w:t>应</w:t>
            </w:r>
            <w:r>
              <w:rPr>
                <w:rFonts w:hint="eastAsia" w:ascii="宋体" w:hAnsi="宋体" w:cs="Times New Roman"/>
                <w:color w:val="000000"/>
                <w:szCs w:val="22"/>
                <w:lang w:val="en-US" w:eastAsia="zh-CN"/>
              </w:rPr>
              <w:t>体现成果先进性，</w:t>
            </w:r>
            <w:r>
              <w:rPr>
                <w:rFonts w:hint="eastAsia" w:ascii="宋体" w:hAnsi="宋体" w:eastAsia="宋体" w:cs="Times New Roman"/>
                <w:color w:val="000000"/>
                <w:szCs w:val="22"/>
              </w:rPr>
              <w:t>包含项目主要内容、</w:t>
            </w:r>
            <w:r>
              <w:rPr>
                <w:rFonts w:hint="eastAsia" w:ascii="宋体" w:hAnsi="宋体" w:cs="Times New Roman"/>
                <w:color w:val="000000"/>
                <w:szCs w:val="22"/>
                <w:lang w:val="en-US" w:eastAsia="zh-CN"/>
              </w:rPr>
              <w:t>创新点</w:t>
            </w:r>
            <w:r>
              <w:rPr>
                <w:rFonts w:hint="eastAsia" w:ascii="宋体" w:hAnsi="宋体" w:eastAsia="宋体" w:cs="Times New Roman"/>
                <w:color w:val="000000"/>
                <w:szCs w:val="22"/>
              </w:rPr>
              <w:t>、</w:t>
            </w:r>
            <w:r>
              <w:rPr>
                <w:rFonts w:hint="eastAsia" w:ascii="宋体" w:hAnsi="宋体" w:cs="Times New Roman"/>
                <w:color w:val="000000"/>
                <w:szCs w:val="22"/>
                <w:lang w:val="en-US" w:eastAsia="zh-CN"/>
              </w:rPr>
              <w:t>国内外同类研究对比</w:t>
            </w:r>
            <w:r>
              <w:rPr>
                <w:rFonts w:hint="eastAsia" w:ascii="宋体" w:hAnsi="宋体" w:eastAsia="宋体" w:cs="Times New Roman"/>
                <w:color w:val="000000"/>
                <w:szCs w:val="22"/>
              </w:rPr>
              <w:t>等</w:t>
            </w:r>
            <w:r>
              <w:rPr>
                <w:rFonts w:hint="eastAsia" w:ascii="宋体" w:hAnsi="宋体" w:cs="Times New Roman"/>
                <w:color w:val="000000"/>
                <w:szCs w:val="22"/>
                <w:lang w:eastAsia="zh-CN"/>
              </w:rPr>
              <w:t>）</w:t>
            </w:r>
          </w:p>
          <w:p>
            <w:pPr>
              <w:snapToGrid w:val="0"/>
              <w:spacing w:before="220" w:after="120" w:line="312" w:lineRule="auto"/>
              <w:jc w:val="center"/>
              <w:rPr>
                <w:rFonts w:hint="default" w:eastAsia="宋体"/>
                <w:sz w:val="21"/>
                <w:szCs w:val="21"/>
                <w:lang w:val="en-US" w:eastAsia="zh-CN"/>
              </w:rPr>
            </w:pPr>
          </w:p>
        </w:tc>
        <w:tc>
          <w:tcPr>
            <w:tcW w:w="7276"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p>
            <w:pPr>
              <w:rPr>
                <w:rFonts w:eastAsia="宋体"/>
                <w:color w:val="FF0000"/>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9347" w:type="dxa"/>
            <w:gridSpan w:val="2"/>
            <w:vAlign w:val="center"/>
          </w:tcPr>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本人</w:t>
            </w:r>
            <w:r>
              <w:rPr>
                <w:rFonts w:hint="eastAsia" w:ascii="宋体" w:hAnsi="宋体" w:cs="宋体"/>
                <w:sz w:val="21"/>
                <w:szCs w:val="21"/>
                <w:lang w:val="en-US" w:eastAsia="zh-CN"/>
              </w:rPr>
              <w:t>承诺</w:t>
            </w:r>
            <w:r>
              <w:rPr>
                <w:rFonts w:hint="eastAsia" w:ascii="宋体" w:hAnsi="宋体" w:eastAsia="宋体" w:cs="宋体"/>
                <w:sz w:val="21"/>
                <w:szCs w:val="21"/>
              </w:rPr>
              <w:t>遵守《安徽省科学技术奖励办法》及其实施细则的有关规定和安徽省科学技术奖励工作办公室对</w:t>
            </w:r>
            <w:r>
              <w:rPr>
                <w:rFonts w:hint="eastAsia" w:ascii="宋体" w:hAnsi="宋体" w:eastAsia="宋体" w:cs="宋体"/>
                <w:sz w:val="21"/>
                <w:szCs w:val="21"/>
                <w:lang w:eastAsia="zh-CN"/>
              </w:rPr>
              <w:t>提名</w:t>
            </w:r>
            <w:r>
              <w:rPr>
                <w:rFonts w:hint="eastAsia" w:ascii="宋体" w:hAnsi="宋体" w:eastAsia="宋体" w:cs="宋体"/>
                <w:sz w:val="21"/>
                <w:szCs w:val="21"/>
              </w:rPr>
              <w:t>工作的具体</w:t>
            </w:r>
            <w:r>
              <w:rPr>
                <w:rFonts w:hint="eastAsia" w:ascii="宋体" w:hAnsi="宋体" w:cs="宋体"/>
                <w:sz w:val="21"/>
                <w:szCs w:val="21"/>
                <w:lang w:val="en-US" w:eastAsia="zh-CN"/>
              </w:rPr>
              <w:t>要求</w:t>
            </w:r>
            <w:r>
              <w:rPr>
                <w:rFonts w:hint="eastAsia" w:ascii="宋体" w:hAnsi="宋体" w:eastAsia="宋体" w:cs="宋体"/>
                <w:sz w:val="21"/>
                <w:szCs w:val="21"/>
              </w:rPr>
              <w:t>，</w:t>
            </w:r>
            <w:r>
              <w:rPr>
                <w:rFonts w:hint="eastAsia" w:ascii="宋体" w:hAnsi="宋体" w:cs="宋体"/>
                <w:sz w:val="21"/>
                <w:szCs w:val="21"/>
                <w:lang w:val="en-US" w:eastAsia="zh-CN"/>
              </w:rPr>
              <w:t>符合本年度安徽省科学技术奖提名条件，</w:t>
            </w:r>
            <w:r>
              <w:rPr>
                <w:rFonts w:hint="eastAsia" w:ascii="宋体" w:hAnsi="宋体" w:eastAsia="宋体" w:cs="宋体"/>
                <w:sz w:val="21"/>
                <w:szCs w:val="21"/>
              </w:rPr>
              <w:t>保证所提交材料真实有效</w:t>
            </w:r>
            <w:r>
              <w:rPr>
                <w:rFonts w:hint="eastAsia" w:ascii="宋体" w:hAnsi="宋体" w:cs="宋体"/>
                <w:sz w:val="21"/>
                <w:szCs w:val="21"/>
                <w:lang w:eastAsia="zh-CN"/>
              </w:rPr>
              <w:t>，</w:t>
            </w:r>
            <w:r>
              <w:rPr>
                <w:rFonts w:hint="eastAsia" w:ascii="宋体" w:hAnsi="宋体" w:eastAsia="宋体" w:cs="宋体"/>
                <w:sz w:val="21"/>
                <w:szCs w:val="21"/>
              </w:rPr>
              <w:t>不存在侵犯他人知识产权的情形</w:t>
            </w:r>
            <w:r>
              <w:rPr>
                <w:rFonts w:hint="eastAsia" w:ascii="宋体" w:hAnsi="宋体" w:cs="宋体"/>
                <w:sz w:val="21"/>
                <w:szCs w:val="21"/>
                <w:lang w:eastAsia="zh-CN"/>
              </w:rPr>
              <w:t>，</w:t>
            </w:r>
            <w:r>
              <w:rPr>
                <w:rFonts w:hint="eastAsia" w:ascii="宋体" w:hAnsi="宋体" w:cs="宋体"/>
                <w:sz w:val="21"/>
                <w:szCs w:val="21"/>
                <w:lang w:val="en-US" w:eastAsia="zh-CN"/>
              </w:rPr>
              <w:t>且创新内容和材料（含专利、论文等）未作为往年成果获安徽省科学技术奖或其他省部级以上政府科技奖励。</w:t>
            </w:r>
          </w:p>
          <w:p>
            <w:pPr>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ind w:firstLine="4830" w:firstLineChars="23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第一完成人签字：</w:t>
            </w:r>
          </w:p>
          <w:p>
            <w:pPr>
              <w:jc w:val="both"/>
              <w:rPr>
                <w:rFonts w:eastAsia="宋体"/>
                <w:color w:val="FF0000"/>
                <w:sz w:val="21"/>
                <w:szCs w:val="21"/>
              </w:rPr>
            </w:pPr>
            <w:r>
              <w:rPr>
                <w:rFonts w:hint="eastAsia" w:ascii="宋体" w:hAnsi="宋体" w:cs="宋体"/>
                <w:sz w:val="21"/>
                <w:szCs w:val="21"/>
                <w:lang w:val="en-US" w:eastAsia="zh-CN"/>
              </w:rPr>
              <w:t xml:space="preserve">                                                 年   月   日                      </w:t>
            </w:r>
          </w:p>
        </w:tc>
      </w:tr>
    </w:tbl>
    <w:p>
      <w:pPr>
        <w:spacing w:line="320" w:lineRule="exact"/>
      </w:pPr>
    </w:p>
    <w:sectPr>
      <w:pgSz w:w="11906" w:h="16838"/>
      <w:pgMar w:top="1134" w:right="1701" w:bottom="124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6B"/>
    <w:rsid w:val="003A5C6B"/>
    <w:rsid w:val="00CC7FF5"/>
    <w:rsid w:val="0102774D"/>
    <w:rsid w:val="05816E89"/>
    <w:rsid w:val="0DDA0112"/>
    <w:rsid w:val="10071DBC"/>
    <w:rsid w:val="12F478DE"/>
    <w:rsid w:val="13F663F2"/>
    <w:rsid w:val="15D05355"/>
    <w:rsid w:val="16A6247D"/>
    <w:rsid w:val="1F41154C"/>
    <w:rsid w:val="233D393F"/>
    <w:rsid w:val="25227ADA"/>
    <w:rsid w:val="25CF7FE5"/>
    <w:rsid w:val="2632134A"/>
    <w:rsid w:val="4B382794"/>
    <w:rsid w:val="547B324C"/>
    <w:rsid w:val="6A1A5406"/>
    <w:rsid w:val="6C4D25D5"/>
    <w:rsid w:val="6D57680C"/>
    <w:rsid w:val="74996E21"/>
    <w:rsid w:val="78596DF0"/>
    <w:rsid w:val="78BE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val="0"/>
      <w:spacing w:line="360" w:lineRule="auto"/>
      <w:ind w:firstLine="480" w:firstLineChars="200"/>
      <w:jc w:val="both"/>
    </w:pPr>
    <w:rPr>
      <w:rFonts w:ascii="仿宋_GB2312" w:hAnsi="Times New Roman" w:cs="Times New Roman"/>
      <w:kern w:val="2"/>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Words>
  <Characters>175</Characters>
  <Lines>1</Lines>
  <Paragraphs>1</Paragraphs>
  <TotalTime>18</TotalTime>
  <ScaleCrop>false</ScaleCrop>
  <LinksUpToDate>false</LinksUpToDate>
  <CharactersWithSpaces>204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2019-03-20T08:08:00Z</dcterms:created>
  <dc:creator>PC</dc:creator>
  <cp:lastModifiedBy>windy</cp:lastModifiedBy>
  <dcterms:modified xsi:type="dcterms:W3CDTF">2021-04-26T08:52:44Z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D18C6D847FAE4DD183B99B9081C5D870</vt:lpwstr>
  </property>
</Properties>
</file>