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安徽医科大学第四附属医院医疗设备维保咨询报名表</w:t>
      </w:r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89"/>
        <w:gridCol w:w="1815"/>
        <w:gridCol w:w="1241"/>
        <w:gridCol w:w="1774"/>
        <w:gridCol w:w="1170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公司名称</w:t>
            </w:r>
          </w:p>
        </w:tc>
        <w:tc>
          <w:tcPr>
            <w:tcW w:w="7901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授权代表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联系方式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邮箱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35" w:hRule="atLeas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相关业绩</w:t>
            </w:r>
          </w:p>
        </w:tc>
        <w:tc>
          <w:tcPr>
            <w:tcW w:w="7901" w:type="dxa"/>
            <w:gridSpan w:val="5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6A6A6"/>
                <w:kern w:val="0"/>
                <w:sz w:val="24"/>
                <w:szCs w:val="24"/>
                <w:lang w:eastAsia="zh-CN" w:bidi="ar"/>
              </w:rPr>
              <w:t>至少提供一份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6A6A6"/>
                <w:kern w:val="0"/>
                <w:sz w:val="24"/>
                <w:szCs w:val="24"/>
                <w:lang w:eastAsia="zh-CN" w:bidi="ar"/>
              </w:rPr>
              <w:t>业绩，附上业绩合同扫描件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备注</w:t>
            </w:r>
          </w:p>
        </w:tc>
        <w:tc>
          <w:tcPr>
            <w:tcW w:w="7901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公司盖章：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735B9"/>
    <w:rsid w:val="0E87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2020-12-08T00:50:00Z</dcterms:created>
  <dc:creator>卟忘初心、方得始終</dc:creator>
  <cp:lastModifiedBy>卟忘初心、方得始終</cp:lastModifiedBy>
  <dcterms:modified xsi:type="dcterms:W3CDTF">2020-12-08T01:00:02Z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